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099CBDAB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700666">
        <w:tab/>
        <w:t>June</w:t>
      </w:r>
      <w:r w:rsidR="00515D27">
        <w:t xml:space="preserve">, </w:t>
      </w:r>
      <w:proofErr w:type="gramStart"/>
      <w:r w:rsidR="00515D27">
        <w:t>202</w:t>
      </w:r>
      <w:r w:rsidR="00427C82">
        <w:t>3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7D045D85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CE3597">
        <w:t>3</w:t>
      </w:r>
      <w:r w:rsidR="00700666">
        <w:t>85.56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AB5D24">
        <w:t xml:space="preserve"> </w:t>
      </w:r>
      <w:r w:rsidR="002E2D40">
        <w:t>1</w:t>
      </w:r>
      <w:r w:rsidR="00700666">
        <w:t>9</w:t>
      </w:r>
      <w:r w:rsidR="002E2D40">
        <w:t>3.20</w:t>
      </w:r>
      <w:r w:rsidR="006C0A83">
        <w:tab/>
        <w:t xml:space="preserve">     </w:t>
      </w:r>
    </w:p>
    <w:p w14:paraId="7410D1FB" w14:textId="09E7065F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700666">
        <w:t>479.45</w:t>
      </w:r>
      <w:r w:rsidR="004E15E7">
        <w:tab/>
      </w:r>
      <w:r w:rsidR="004E15E7">
        <w:tab/>
      </w:r>
    </w:p>
    <w:p w14:paraId="1D6CBF97" w14:textId="388D5002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CE3597">
        <w:t>4</w:t>
      </w:r>
      <w:r w:rsidR="00700666">
        <w:t>9.65</w:t>
      </w:r>
    </w:p>
    <w:p w14:paraId="6FFED1C7" w14:textId="031FE131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B91F06">
        <w:t>5</w:t>
      </w:r>
      <w:r w:rsidR="00013C49">
        <w:t>.</w:t>
      </w:r>
      <w:r w:rsidR="00B91F06">
        <w:t>00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379D4B8C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</w:t>
      </w:r>
      <w:r w:rsidR="006548B2">
        <w:t xml:space="preserve">  </w:t>
      </w:r>
      <w:r w:rsidR="00700666">
        <w:t>39</w:t>
      </w:r>
      <w:r w:rsidR="006548B2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626DCFA2" w:rsidR="00BE7BF3" w:rsidRDefault="00BE7BF3" w:rsidP="000069A0">
      <w:r>
        <w:t xml:space="preserve">Shackelford County </w:t>
      </w:r>
      <w:r w:rsidR="00215A5A">
        <w:t>Show Barn</w:t>
      </w:r>
    </w:p>
    <w:p w14:paraId="33EC7F1C" w14:textId="7067EECD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proofErr w:type="gramStart"/>
      <w:r w:rsidR="00D325BE">
        <w:tab/>
        <w:t xml:space="preserve">  </w:t>
      </w:r>
      <w:r w:rsidR="002A4DCF">
        <w:t>1</w:t>
      </w:r>
      <w:r w:rsidR="00700666">
        <w:t>35.31</w:t>
      </w:r>
      <w:proofErr w:type="gramEnd"/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750AB005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</w:t>
      </w:r>
      <w:r w:rsidR="00CE3597">
        <w:t xml:space="preserve">  </w:t>
      </w:r>
      <w:r w:rsidR="00700666">
        <w:t>67.73</w:t>
      </w:r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279BB176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</w:t>
      </w:r>
      <w:r w:rsidR="006548B2">
        <w:t xml:space="preserve">  </w:t>
      </w:r>
      <w:r w:rsidR="002E2D40">
        <w:t xml:space="preserve">  73.</w:t>
      </w:r>
      <w:r w:rsidR="00700666">
        <w:t>31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112B9574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</w:t>
      </w:r>
      <w:r w:rsidR="00CE3597">
        <w:t xml:space="preserve">  </w:t>
      </w:r>
      <w:r w:rsidR="00700666">
        <w:t>140.21</w:t>
      </w:r>
      <w:r w:rsidR="00951D38">
        <w:tab/>
        <w:t xml:space="preserve">        </w:t>
      </w:r>
      <w:r>
        <w:t>Shackelford County Justice of the Peace</w:t>
      </w:r>
    </w:p>
    <w:p w14:paraId="78E100CA" w14:textId="28B236AE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CE3597">
        <w:t xml:space="preserve">  </w:t>
      </w:r>
      <w:r w:rsidR="002E2D40">
        <w:t>6</w:t>
      </w:r>
      <w:r w:rsidR="00700666">
        <w:t>7.05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13C49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2E2D40"/>
    <w:rsid w:val="00303D45"/>
    <w:rsid w:val="00357CAA"/>
    <w:rsid w:val="00377FD7"/>
    <w:rsid w:val="00382A0E"/>
    <w:rsid w:val="00382C2A"/>
    <w:rsid w:val="003D6FAC"/>
    <w:rsid w:val="003F4689"/>
    <w:rsid w:val="00427C82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548B2"/>
    <w:rsid w:val="006A3492"/>
    <w:rsid w:val="006A5975"/>
    <w:rsid w:val="006C0A83"/>
    <w:rsid w:val="006D3AFA"/>
    <w:rsid w:val="00700666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91F0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CE3597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2023-09-28T19:26:00Z</dcterms:created>
  <dcterms:modified xsi:type="dcterms:W3CDTF">2023-09-28T19:26:00Z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